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5D0D" w14:textId="67B551C6" w:rsidR="0050634D" w:rsidRPr="00F921B8" w:rsidRDefault="0050634D" w:rsidP="00867262">
      <w:pPr>
        <w:spacing w:line="276" w:lineRule="auto"/>
        <w:jc w:val="center"/>
        <w:rPr>
          <w:rFonts w:ascii="Arial" w:hAnsi="Arial" w:cs="Arial"/>
          <w:b/>
        </w:rPr>
      </w:pPr>
      <w:r w:rsidRPr="006862F8">
        <w:rPr>
          <w:rFonts w:ascii="Arial" w:hAnsi="Arial" w:cs="Arial"/>
          <w:b/>
          <w:color w:val="F33C32"/>
        </w:rPr>
        <w:t>[</w:t>
      </w:r>
      <w:r w:rsidR="00867262" w:rsidRPr="006862F8">
        <w:rPr>
          <w:rFonts w:ascii="Arial" w:hAnsi="Arial" w:cs="Arial"/>
          <w:b/>
          <w:color w:val="F33C32"/>
        </w:rPr>
        <w:t xml:space="preserve">YOUR </w:t>
      </w:r>
      <w:r w:rsidRPr="006862F8">
        <w:rPr>
          <w:rFonts w:ascii="Arial" w:hAnsi="Arial" w:cs="Arial"/>
          <w:b/>
          <w:color w:val="F33C32"/>
        </w:rPr>
        <w:t xml:space="preserve">AGENCY NAME] </w:t>
      </w:r>
      <w:r w:rsidRPr="00F921B8">
        <w:rPr>
          <w:rFonts w:ascii="Arial" w:hAnsi="Arial" w:cs="Arial"/>
          <w:b/>
          <w:szCs w:val="22"/>
        </w:rPr>
        <w:t>Provides Free “RouteShout 2.0” Bus Tracking Mobile App for</w:t>
      </w:r>
      <w:r w:rsidRPr="00F921B8">
        <w:rPr>
          <w:rFonts w:ascii="Arial" w:hAnsi="Arial" w:cs="Arial"/>
          <w:b/>
          <w:color w:val="4CBFC3" w:themeColor="accent3"/>
          <w:szCs w:val="22"/>
        </w:rPr>
        <w:t xml:space="preserve"> </w:t>
      </w:r>
      <w:r w:rsidRPr="006862F8">
        <w:rPr>
          <w:rFonts w:ascii="Arial" w:hAnsi="Arial" w:cs="Arial"/>
          <w:b/>
          <w:color w:val="F33C32"/>
        </w:rPr>
        <w:t>[</w:t>
      </w:r>
      <w:r w:rsidRPr="006862F8">
        <w:rPr>
          <w:rFonts w:ascii="Arial" w:hAnsi="Arial" w:cs="Arial"/>
          <w:b/>
          <w:color w:val="F33C32"/>
          <w:szCs w:val="22"/>
        </w:rPr>
        <w:t>NAME OF CITY OR COMMUNITY</w:t>
      </w:r>
      <w:r w:rsidRPr="006862F8">
        <w:rPr>
          <w:rFonts w:ascii="Arial" w:hAnsi="Arial" w:cs="Arial"/>
          <w:b/>
          <w:color w:val="F33C32"/>
        </w:rPr>
        <w:t>]</w:t>
      </w:r>
      <w:r w:rsidRPr="006862F8">
        <w:rPr>
          <w:rFonts w:ascii="Arial" w:hAnsi="Arial" w:cs="Arial"/>
          <w:b/>
          <w:color w:val="F33C32"/>
          <w:szCs w:val="22"/>
        </w:rPr>
        <w:t xml:space="preserve"> </w:t>
      </w:r>
      <w:r w:rsidRPr="00F921B8">
        <w:rPr>
          <w:rFonts w:ascii="Arial" w:hAnsi="Arial" w:cs="Arial"/>
          <w:b/>
        </w:rPr>
        <w:t>Riders</w:t>
      </w:r>
    </w:p>
    <w:p w14:paraId="0C7A9125" w14:textId="668DBC6B" w:rsidR="0050634D" w:rsidRPr="006862F8" w:rsidRDefault="006862F8" w:rsidP="006862F8">
      <w:pPr>
        <w:tabs>
          <w:tab w:val="left" w:pos="2356"/>
        </w:tabs>
        <w:spacing w:line="276" w:lineRule="auto"/>
        <w:rPr>
          <w:rFonts w:ascii="Arial" w:hAnsi="Arial" w:cs="Arial"/>
          <w:color w:val="F33C32"/>
          <w:sz w:val="22"/>
          <w:szCs w:val="22"/>
        </w:rPr>
      </w:pPr>
      <w:r>
        <w:rPr>
          <w:rFonts w:ascii="Arial" w:hAnsi="Arial" w:cs="Arial"/>
          <w:sz w:val="22"/>
          <w:szCs w:val="22"/>
        </w:rPr>
        <w:tab/>
      </w:r>
    </w:p>
    <w:p w14:paraId="2E8F1B74" w14:textId="77777777" w:rsidR="00B806C6" w:rsidRDefault="00B806C6" w:rsidP="00867262">
      <w:pPr>
        <w:spacing w:line="276" w:lineRule="auto"/>
        <w:rPr>
          <w:rFonts w:ascii="Arial" w:hAnsi="Arial" w:cs="Arial"/>
          <w:b/>
          <w:color w:val="4CBFC3" w:themeColor="accent3"/>
          <w:sz w:val="21"/>
          <w:szCs w:val="21"/>
        </w:rPr>
      </w:pPr>
    </w:p>
    <w:p w14:paraId="551EEE9D" w14:textId="77777777" w:rsidR="0050634D" w:rsidRPr="00F921B8" w:rsidRDefault="0050634D" w:rsidP="00867262">
      <w:pPr>
        <w:spacing w:line="276" w:lineRule="auto"/>
        <w:rPr>
          <w:rFonts w:ascii="Arial" w:hAnsi="Arial" w:cs="Arial"/>
          <w:sz w:val="21"/>
          <w:szCs w:val="21"/>
        </w:rPr>
      </w:pPr>
      <w:r w:rsidRPr="006862F8">
        <w:rPr>
          <w:rFonts w:ascii="Arial" w:hAnsi="Arial" w:cs="Arial"/>
          <w:b/>
          <w:color w:val="F33C32"/>
          <w:sz w:val="21"/>
          <w:szCs w:val="21"/>
        </w:rPr>
        <w:t>[DATE] – [CITY, STATE] – [AGENCY NAME]</w:t>
      </w:r>
      <w:r w:rsidRPr="00F921B8">
        <w:rPr>
          <w:rFonts w:ascii="Arial" w:hAnsi="Arial" w:cs="Arial"/>
          <w:color w:val="242349" w:themeColor="text1"/>
          <w:sz w:val="21"/>
          <w:szCs w:val="21"/>
        </w:rPr>
        <w:t>,</w:t>
      </w:r>
      <w:r w:rsidRPr="00F921B8">
        <w:rPr>
          <w:rFonts w:ascii="Arial" w:hAnsi="Arial" w:cs="Arial"/>
          <w:color w:val="4CBFC3" w:themeColor="accent3"/>
          <w:sz w:val="21"/>
          <w:szCs w:val="21"/>
        </w:rPr>
        <w:t xml:space="preserve"> </w:t>
      </w:r>
      <w:r w:rsidRPr="00F921B8">
        <w:rPr>
          <w:rFonts w:ascii="Arial" w:hAnsi="Arial" w:cs="Arial"/>
          <w:sz w:val="21"/>
          <w:szCs w:val="21"/>
        </w:rPr>
        <w:t>based out of</w:t>
      </w:r>
      <w:r w:rsidRPr="00F921B8">
        <w:rPr>
          <w:rFonts w:ascii="Arial" w:hAnsi="Arial" w:cs="Arial"/>
          <w:b/>
          <w:sz w:val="21"/>
          <w:szCs w:val="21"/>
        </w:rPr>
        <w:t xml:space="preserve"> </w:t>
      </w:r>
      <w:r w:rsidRPr="006862F8">
        <w:rPr>
          <w:rFonts w:ascii="Arial" w:hAnsi="Arial" w:cs="Arial"/>
          <w:b/>
          <w:color w:val="F33C32"/>
          <w:sz w:val="21"/>
          <w:szCs w:val="21"/>
        </w:rPr>
        <w:t>[CITY, STATE]</w:t>
      </w:r>
      <w:r w:rsidRPr="00F921B8">
        <w:rPr>
          <w:rFonts w:ascii="Arial" w:hAnsi="Arial" w:cs="Arial"/>
          <w:sz w:val="21"/>
          <w:szCs w:val="21"/>
        </w:rPr>
        <w:t>,</w:t>
      </w:r>
      <w:r w:rsidRPr="00F921B8">
        <w:rPr>
          <w:rFonts w:ascii="Arial" w:hAnsi="Arial" w:cs="Arial"/>
          <w:b/>
          <w:sz w:val="21"/>
          <w:szCs w:val="21"/>
        </w:rPr>
        <w:t xml:space="preserve"> </w:t>
      </w:r>
      <w:r w:rsidRPr="00F921B8">
        <w:rPr>
          <w:rFonts w:ascii="Arial" w:hAnsi="Arial" w:cs="Arial"/>
          <w:sz w:val="21"/>
          <w:szCs w:val="21"/>
        </w:rPr>
        <w:t xml:space="preserve">has announced the launch of a new mobile application to help riders track their buses on their smartphone or through the </w:t>
      </w:r>
      <w:r w:rsidRPr="006862F8">
        <w:rPr>
          <w:rFonts w:ascii="Arial" w:hAnsi="Arial" w:cs="Arial"/>
          <w:b/>
          <w:color w:val="F33C32"/>
          <w:sz w:val="21"/>
          <w:szCs w:val="21"/>
        </w:rPr>
        <w:t>[AGENCY]</w:t>
      </w:r>
      <w:r w:rsidRPr="006862F8">
        <w:rPr>
          <w:rFonts w:ascii="Arial" w:hAnsi="Arial" w:cs="Arial"/>
          <w:color w:val="F33C32"/>
          <w:sz w:val="21"/>
          <w:szCs w:val="21"/>
        </w:rPr>
        <w:t xml:space="preserve"> </w:t>
      </w:r>
      <w:r w:rsidRPr="00F921B8">
        <w:rPr>
          <w:rFonts w:ascii="Arial" w:hAnsi="Arial" w:cs="Arial"/>
          <w:sz w:val="21"/>
          <w:szCs w:val="21"/>
        </w:rPr>
        <w:t>website on an interactive map. The RouteShout 2.0 app can be downloaded on iPhone and Android devices at no cost from the Apple Store or Google Play.</w:t>
      </w:r>
    </w:p>
    <w:p w14:paraId="1EB4E364" w14:textId="77777777" w:rsidR="0050634D" w:rsidRPr="00F921B8" w:rsidRDefault="0050634D" w:rsidP="00867262">
      <w:pPr>
        <w:spacing w:line="276" w:lineRule="auto"/>
        <w:rPr>
          <w:rFonts w:ascii="Arial" w:hAnsi="Arial" w:cs="Arial"/>
          <w:sz w:val="21"/>
          <w:szCs w:val="21"/>
        </w:rPr>
      </w:pPr>
    </w:p>
    <w:p w14:paraId="1C842B74" w14:textId="41D3717B" w:rsidR="0050634D" w:rsidRPr="00F921B8" w:rsidRDefault="0050634D" w:rsidP="00867262">
      <w:pPr>
        <w:spacing w:line="276" w:lineRule="auto"/>
        <w:rPr>
          <w:rFonts w:ascii="Arial" w:hAnsi="Arial" w:cs="Arial"/>
          <w:sz w:val="21"/>
          <w:szCs w:val="21"/>
        </w:rPr>
      </w:pPr>
      <w:r w:rsidRPr="00F921B8">
        <w:rPr>
          <w:rFonts w:ascii="Arial" w:hAnsi="Arial" w:cs="Arial"/>
          <w:sz w:val="21"/>
          <w:szCs w:val="21"/>
        </w:rPr>
        <w:t xml:space="preserve">The new tool is available today to </w:t>
      </w:r>
      <w:r w:rsidRPr="006862F8">
        <w:rPr>
          <w:rFonts w:ascii="Arial" w:hAnsi="Arial" w:cs="Arial"/>
          <w:b/>
          <w:color w:val="F33C32"/>
          <w:sz w:val="21"/>
          <w:szCs w:val="21"/>
        </w:rPr>
        <w:t>[</w:t>
      </w:r>
      <w:r w:rsidR="00867262" w:rsidRPr="006862F8">
        <w:rPr>
          <w:rFonts w:ascii="Arial" w:hAnsi="Arial" w:cs="Arial"/>
          <w:b/>
          <w:color w:val="F33C32"/>
          <w:sz w:val="21"/>
          <w:szCs w:val="21"/>
        </w:rPr>
        <w:t xml:space="preserve">YOUR </w:t>
      </w:r>
      <w:r w:rsidRPr="006862F8">
        <w:rPr>
          <w:rFonts w:ascii="Arial" w:hAnsi="Arial" w:cs="Arial"/>
          <w:b/>
          <w:color w:val="F33C32"/>
          <w:sz w:val="21"/>
          <w:szCs w:val="21"/>
        </w:rPr>
        <w:t>AGENCY]</w:t>
      </w:r>
      <w:r w:rsidRPr="00F921B8">
        <w:rPr>
          <w:rFonts w:ascii="Arial" w:hAnsi="Arial" w:cs="Arial"/>
          <w:color w:val="202C69" w:themeColor="accent1" w:themeShade="BF"/>
          <w:sz w:val="21"/>
          <w:szCs w:val="21"/>
        </w:rPr>
        <w:t xml:space="preserve"> </w:t>
      </w:r>
      <w:r w:rsidRPr="00F921B8">
        <w:rPr>
          <w:rFonts w:ascii="Arial" w:hAnsi="Arial" w:cs="Arial"/>
          <w:sz w:val="21"/>
          <w:szCs w:val="21"/>
        </w:rPr>
        <w:t xml:space="preserve">riders and for </w:t>
      </w:r>
      <w:r w:rsidRPr="006862F8">
        <w:rPr>
          <w:rFonts w:ascii="Arial" w:hAnsi="Arial" w:cs="Arial"/>
          <w:b/>
          <w:color w:val="F33C32"/>
          <w:sz w:val="21"/>
          <w:szCs w:val="21"/>
        </w:rPr>
        <w:t>[NAME OF ROUTES]</w:t>
      </w:r>
      <w:r w:rsidRPr="00F921B8">
        <w:rPr>
          <w:rFonts w:ascii="Arial" w:hAnsi="Arial" w:cs="Arial"/>
          <w:sz w:val="21"/>
          <w:szCs w:val="21"/>
        </w:rPr>
        <w:t xml:space="preserve">. </w:t>
      </w:r>
      <w:r w:rsidRPr="006862F8">
        <w:rPr>
          <w:rFonts w:ascii="Arial" w:hAnsi="Arial" w:cs="Arial"/>
          <w:b/>
          <w:color w:val="F33C32"/>
          <w:sz w:val="21"/>
          <w:szCs w:val="21"/>
        </w:rPr>
        <w:t>[</w:t>
      </w:r>
      <w:r w:rsidR="00867262" w:rsidRPr="006862F8">
        <w:rPr>
          <w:rFonts w:ascii="Arial" w:hAnsi="Arial" w:cs="Arial"/>
          <w:b/>
          <w:color w:val="F33C32"/>
          <w:sz w:val="21"/>
          <w:szCs w:val="21"/>
        </w:rPr>
        <w:t xml:space="preserve">YOUR </w:t>
      </w:r>
      <w:r w:rsidRPr="006862F8">
        <w:rPr>
          <w:rFonts w:ascii="Arial" w:hAnsi="Arial" w:cs="Arial"/>
          <w:b/>
          <w:color w:val="F33C32"/>
          <w:sz w:val="21"/>
          <w:szCs w:val="21"/>
        </w:rPr>
        <w:t>AGENCY]</w:t>
      </w:r>
      <w:r w:rsidRPr="006862F8">
        <w:rPr>
          <w:rFonts w:ascii="Arial" w:hAnsi="Arial" w:cs="Arial"/>
          <w:color w:val="F33C32"/>
          <w:sz w:val="21"/>
          <w:szCs w:val="21"/>
        </w:rPr>
        <w:t xml:space="preserve"> </w:t>
      </w:r>
      <w:r w:rsidRPr="00F921B8">
        <w:rPr>
          <w:rFonts w:ascii="Arial" w:hAnsi="Arial" w:cs="Arial"/>
          <w:sz w:val="21"/>
          <w:szCs w:val="21"/>
        </w:rPr>
        <w:t xml:space="preserve">riders will now be able to more conveniently plan trips, reduce wait times at bus stops, and be notified of any schedule or route changes in real-time wherever they happen to be through their smartphone. </w:t>
      </w:r>
    </w:p>
    <w:p w14:paraId="1583B67E" w14:textId="77777777" w:rsidR="0050634D" w:rsidRPr="00F921B8" w:rsidRDefault="0050634D" w:rsidP="00867262">
      <w:pPr>
        <w:spacing w:line="276" w:lineRule="auto"/>
        <w:rPr>
          <w:rFonts w:ascii="Arial" w:hAnsi="Arial" w:cs="Arial"/>
          <w:sz w:val="21"/>
          <w:szCs w:val="21"/>
        </w:rPr>
      </w:pPr>
    </w:p>
    <w:p w14:paraId="78FCBFD5" w14:textId="2368694C" w:rsidR="0050634D" w:rsidRPr="00F921B8" w:rsidRDefault="0050634D" w:rsidP="00867262">
      <w:pPr>
        <w:spacing w:line="276" w:lineRule="auto"/>
        <w:rPr>
          <w:rFonts w:ascii="Arial" w:hAnsi="Arial" w:cs="Arial"/>
          <w:sz w:val="21"/>
          <w:szCs w:val="21"/>
        </w:rPr>
      </w:pPr>
      <w:r w:rsidRPr="00F921B8">
        <w:rPr>
          <w:rFonts w:ascii="Arial" w:hAnsi="Arial" w:cs="Arial"/>
          <w:sz w:val="21"/>
          <w:szCs w:val="21"/>
        </w:rPr>
        <w:t>“</w:t>
      </w:r>
      <w:r w:rsidRPr="006862F8">
        <w:rPr>
          <w:rFonts w:ascii="Arial" w:hAnsi="Arial" w:cs="Arial"/>
          <w:b/>
          <w:color w:val="F33C32"/>
          <w:sz w:val="21"/>
          <w:szCs w:val="21"/>
        </w:rPr>
        <w:t>[</w:t>
      </w:r>
      <w:r w:rsidR="00867262" w:rsidRPr="006862F8">
        <w:rPr>
          <w:rFonts w:ascii="Arial" w:hAnsi="Arial" w:cs="Arial"/>
          <w:b/>
          <w:color w:val="F33C32"/>
          <w:sz w:val="21"/>
          <w:szCs w:val="21"/>
        </w:rPr>
        <w:t xml:space="preserve">YOUR </w:t>
      </w:r>
      <w:r w:rsidRPr="006862F8">
        <w:rPr>
          <w:rFonts w:ascii="Arial" w:hAnsi="Arial" w:cs="Arial"/>
          <w:b/>
          <w:color w:val="F33C32"/>
          <w:sz w:val="21"/>
          <w:szCs w:val="21"/>
        </w:rPr>
        <w:t xml:space="preserve">AGENCY] </w:t>
      </w:r>
      <w:r w:rsidRPr="00F921B8">
        <w:rPr>
          <w:rFonts w:ascii="Arial" w:hAnsi="Arial" w:cs="Arial"/>
          <w:sz w:val="21"/>
          <w:szCs w:val="21"/>
        </w:rPr>
        <w:t xml:space="preserve">is very excited to offer this tool to our riders,” says </w:t>
      </w:r>
      <w:r w:rsidRPr="006862F8">
        <w:rPr>
          <w:rFonts w:ascii="Arial" w:hAnsi="Arial" w:cs="Arial"/>
          <w:b/>
          <w:color w:val="F33C32"/>
          <w:sz w:val="21"/>
          <w:szCs w:val="21"/>
        </w:rPr>
        <w:t>[NAME]</w:t>
      </w:r>
      <w:r w:rsidRPr="00F921B8">
        <w:rPr>
          <w:rFonts w:ascii="Arial" w:hAnsi="Arial" w:cs="Arial"/>
          <w:sz w:val="21"/>
          <w:szCs w:val="21"/>
        </w:rPr>
        <w:t>,</w:t>
      </w:r>
      <w:r w:rsidRPr="00F921B8">
        <w:rPr>
          <w:rFonts w:ascii="Arial" w:hAnsi="Arial" w:cs="Arial"/>
          <w:b/>
          <w:sz w:val="21"/>
          <w:szCs w:val="21"/>
        </w:rPr>
        <w:t xml:space="preserve"> </w:t>
      </w:r>
      <w:r w:rsidRPr="00F921B8">
        <w:rPr>
          <w:rFonts w:ascii="Arial" w:hAnsi="Arial" w:cs="Arial"/>
          <w:sz w:val="21"/>
          <w:szCs w:val="21"/>
        </w:rPr>
        <w:t xml:space="preserve">General Manager at </w:t>
      </w:r>
      <w:r w:rsidRPr="006862F8">
        <w:rPr>
          <w:rFonts w:ascii="Arial" w:hAnsi="Arial" w:cs="Arial"/>
          <w:b/>
          <w:color w:val="F33C32"/>
          <w:sz w:val="21"/>
          <w:szCs w:val="21"/>
        </w:rPr>
        <w:t>[</w:t>
      </w:r>
      <w:r w:rsidR="00867262" w:rsidRPr="006862F8">
        <w:rPr>
          <w:rFonts w:ascii="Arial" w:hAnsi="Arial" w:cs="Arial"/>
          <w:b/>
          <w:color w:val="F33C32"/>
          <w:sz w:val="21"/>
          <w:szCs w:val="21"/>
        </w:rPr>
        <w:t xml:space="preserve">YOUR </w:t>
      </w:r>
      <w:r w:rsidRPr="006862F8">
        <w:rPr>
          <w:rFonts w:ascii="Arial" w:hAnsi="Arial" w:cs="Arial"/>
          <w:b/>
          <w:color w:val="F33C32"/>
          <w:sz w:val="21"/>
          <w:szCs w:val="21"/>
        </w:rPr>
        <w:t>AGENCY]</w:t>
      </w:r>
      <w:r w:rsidRPr="00F921B8">
        <w:rPr>
          <w:rFonts w:ascii="Arial" w:hAnsi="Arial" w:cs="Arial"/>
          <w:sz w:val="21"/>
          <w:szCs w:val="21"/>
        </w:rPr>
        <w:t xml:space="preserve">. “We want to provide all our riders who rely on us every day with the latest transit technology so they can get to work, appointments, and school on time. This helps riders better plan their day and helps us support them.” </w:t>
      </w:r>
    </w:p>
    <w:p w14:paraId="13585A33" w14:textId="77777777" w:rsidR="0050634D" w:rsidRPr="00F921B8" w:rsidRDefault="0050634D" w:rsidP="00867262">
      <w:pPr>
        <w:spacing w:line="276" w:lineRule="auto"/>
        <w:rPr>
          <w:rFonts w:ascii="Arial" w:hAnsi="Arial" w:cs="Arial"/>
          <w:sz w:val="21"/>
          <w:szCs w:val="21"/>
        </w:rPr>
      </w:pPr>
    </w:p>
    <w:p w14:paraId="3F8907E8" w14:textId="4767BF7C" w:rsidR="00564122" w:rsidRPr="00F921B8" w:rsidRDefault="0050634D" w:rsidP="00867262">
      <w:pPr>
        <w:spacing w:line="276" w:lineRule="auto"/>
        <w:rPr>
          <w:rFonts w:ascii="Arial" w:hAnsi="Arial" w:cs="Arial"/>
          <w:sz w:val="21"/>
          <w:szCs w:val="21"/>
        </w:rPr>
      </w:pPr>
      <w:r w:rsidRPr="00F921B8">
        <w:rPr>
          <w:rFonts w:ascii="Arial" w:hAnsi="Arial" w:cs="Arial"/>
          <w:sz w:val="21"/>
          <w:szCs w:val="21"/>
        </w:rPr>
        <w:t>In addition to being able to follow buses to see how far they are from a bus stop, riders can also use the “Locate Me” GPS function within RouteShout 2.0 to determine</w:t>
      </w:r>
      <w:r w:rsidR="009D28D8">
        <w:rPr>
          <w:rFonts w:ascii="Arial" w:hAnsi="Arial" w:cs="Arial"/>
          <w:sz w:val="21"/>
          <w:szCs w:val="21"/>
        </w:rPr>
        <w:t xml:space="preserve"> the</w:t>
      </w:r>
      <w:bookmarkStart w:id="0" w:name="_GoBack"/>
      <w:bookmarkEnd w:id="0"/>
      <w:r w:rsidRPr="00F921B8">
        <w:rPr>
          <w:rFonts w:ascii="Arial" w:hAnsi="Arial" w:cs="Arial"/>
          <w:sz w:val="21"/>
          <w:szCs w:val="21"/>
        </w:rPr>
        <w:t xml:space="preserve"> closest bus stop and save favorite routes and stops for quick look-ups. When emergencies, route changes or weather conditions occur that may affect service, riders can also subscribe to receive notifications. </w:t>
      </w:r>
    </w:p>
    <w:p w14:paraId="07011DA9" w14:textId="77777777" w:rsidR="00564122" w:rsidRPr="00F921B8" w:rsidRDefault="00564122" w:rsidP="00867262">
      <w:pPr>
        <w:spacing w:line="276" w:lineRule="auto"/>
        <w:rPr>
          <w:rFonts w:ascii="Arial" w:hAnsi="Arial" w:cs="Arial"/>
          <w:sz w:val="21"/>
          <w:szCs w:val="21"/>
        </w:rPr>
      </w:pPr>
    </w:p>
    <w:p w14:paraId="50DB8FB8" w14:textId="77777777" w:rsidR="0050634D" w:rsidRPr="00F921B8" w:rsidRDefault="0050634D" w:rsidP="00867262">
      <w:pPr>
        <w:spacing w:line="276" w:lineRule="auto"/>
        <w:rPr>
          <w:rFonts w:ascii="Arial" w:hAnsi="Arial" w:cs="Arial"/>
          <w:sz w:val="21"/>
          <w:szCs w:val="21"/>
        </w:rPr>
      </w:pPr>
      <w:r w:rsidRPr="00F921B8">
        <w:rPr>
          <w:rFonts w:ascii="Arial" w:hAnsi="Arial" w:cs="Arial"/>
          <w:sz w:val="21"/>
          <w:szCs w:val="21"/>
        </w:rPr>
        <w:t xml:space="preserve">The RouteShout 2.0 traveler information system is provided by Routematch Software, an Atlanta-based transit technology company that works extensively with transit agencies. </w:t>
      </w:r>
    </w:p>
    <w:p w14:paraId="21E8D13A" w14:textId="77777777" w:rsidR="003F05FF" w:rsidRPr="00F921B8" w:rsidRDefault="003F05FF" w:rsidP="00867262">
      <w:pPr>
        <w:spacing w:line="276" w:lineRule="auto"/>
        <w:rPr>
          <w:rFonts w:ascii="Arial" w:hAnsi="Arial" w:cs="Arial"/>
          <w:sz w:val="21"/>
          <w:szCs w:val="21"/>
        </w:rPr>
      </w:pPr>
    </w:p>
    <w:p w14:paraId="7BAF6BFE" w14:textId="7BC8DD98" w:rsidR="003F05FF" w:rsidRPr="00F921B8" w:rsidRDefault="003F05FF" w:rsidP="00867262">
      <w:pPr>
        <w:spacing w:line="276" w:lineRule="auto"/>
        <w:rPr>
          <w:rFonts w:ascii="Arial" w:hAnsi="Arial" w:cs="Arial"/>
          <w:b/>
          <w:color w:val="4CBFC3" w:themeColor="accent3"/>
          <w:sz w:val="21"/>
          <w:szCs w:val="21"/>
        </w:rPr>
      </w:pPr>
      <w:r w:rsidRPr="00F921B8">
        <w:rPr>
          <w:rFonts w:ascii="Arial" w:hAnsi="Arial" w:cs="Arial"/>
          <w:b/>
          <w:sz w:val="21"/>
          <w:szCs w:val="21"/>
        </w:rPr>
        <w:t xml:space="preserve">About </w:t>
      </w:r>
      <w:r w:rsidRPr="006862F8">
        <w:rPr>
          <w:rFonts w:ascii="Arial" w:hAnsi="Arial" w:cs="Arial"/>
          <w:b/>
          <w:color w:val="F33C32"/>
          <w:sz w:val="21"/>
          <w:szCs w:val="21"/>
        </w:rPr>
        <w:t>[</w:t>
      </w:r>
      <w:r w:rsidR="00867262" w:rsidRPr="006862F8">
        <w:rPr>
          <w:rFonts w:ascii="Arial" w:hAnsi="Arial" w:cs="Arial"/>
          <w:b/>
          <w:color w:val="F33C32"/>
          <w:sz w:val="21"/>
          <w:szCs w:val="21"/>
        </w:rPr>
        <w:t xml:space="preserve">YOUR </w:t>
      </w:r>
      <w:r w:rsidRPr="006862F8">
        <w:rPr>
          <w:rFonts w:ascii="Arial" w:hAnsi="Arial" w:cs="Arial"/>
          <w:b/>
          <w:color w:val="F33C32"/>
          <w:sz w:val="21"/>
          <w:szCs w:val="21"/>
        </w:rPr>
        <w:t>AGENCY]</w:t>
      </w:r>
    </w:p>
    <w:p w14:paraId="4DD49924" w14:textId="5E2D8CCF" w:rsidR="003F05FF" w:rsidRPr="006862F8" w:rsidRDefault="003F05FF" w:rsidP="00867262">
      <w:pPr>
        <w:spacing w:line="276" w:lineRule="auto"/>
        <w:rPr>
          <w:rFonts w:ascii="Arial" w:hAnsi="Arial" w:cs="Arial"/>
          <w:color w:val="F33C32"/>
          <w:sz w:val="21"/>
          <w:szCs w:val="21"/>
        </w:rPr>
      </w:pPr>
      <w:r w:rsidRPr="006862F8">
        <w:rPr>
          <w:rFonts w:ascii="Arial" w:hAnsi="Arial" w:cs="Arial"/>
          <w:color w:val="F33C32"/>
          <w:sz w:val="21"/>
          <w:szCs w:val="21"/>
        </w:rPr>
        <w:t>(Insert your press release boiler plate here)</w:t>
      </w:r>
    </w:p>
    <w:p w14:paraId="7003D5CA" w14:textId="77777777" w:rsidR="003F05FF" w:rsidRPr="00F921B8" w:rsidRDefault="003F05FF" w:rsidP="00867262">
      <w:pPr>
        <w:spacing w:line="276" w:lineRule="auto"/>
        <w:rPr>
          <w:rFonts w:ascii="Arial" w:hAnsi="Arial" w:cs="Arial"/>
          <w:color w:val="121124" w:themeColor="text1" w:themeShade="80"/>
          <w:sz w:val="21"/>
          <w:szCs w:val="21"/>
        </w:rPr>
      </w:pPr>
    </w:p>
    <w:p w14:paraId="147FC6BB" w14:textId="2C9350AC" w:rsidR="003F05FF" w:rsidRPr="00F921B8" w:rsidRDefault="003F05FF" w:rsidP="00867262">
      <w:pPr>
        <w:spacing w:line="276" w:lineRule="auto"/>
        <w:rPr>
          <w:rFonts w:ascii="Arial" w:hAnsi="Arial" w:cs="Arial"/>
          <w:b/>
          <w:color w:val="121124" w:themeColor="text1" w:themeShade="80"/>
          <w:sz w:val="21"/>
          <w:szCs w:val="21"/>
        </w:rPr>
      </w:pPr>
      <w:r w:rsidRPr="00F921B8">
        <w:rPr>
          <w:rFonts w:ascii="Arial" w:hAnsi="Arial" w:cs="Arial"/>
          <w:b/>
          <w:color w:val="121124" w:themeColor="text1" w:themeShade="80"/>
          <w:sz w:val="21"/>
          <w:szCs w:val="21"/>
        </w:rPr>
        <w:t>About Routematch</w:t>
      </w:r>
    </w:p>
    <w:p w14:paraId="0CA4F190" w14:textId="766AD70C" w:rsidR="00867262" w:rsidRPr="00F921B8" w:rsidRDefault="00867262" w:rsidP="00867262">
      <w:pPr>
        <w:pStyle w:val="NormalWeb"/>
        <w:shd w:val="clear" w:color="auto" w:fill="FFFFFF"/>
        <w:spacing w:before="0" w:beforeAutospacing="0" w:after="158" w:afterAutospacing="0" w:line="276" w:lineRule="auto"/>
        <w:rPr>
          <w:rFonts w:ascii="Arial" w:hAnsi="Arial" w:cs="Arial"/>
          <w:color w:val="121124" w:themeColor="text1" w:themeShade="80"/>
          <w:sz w:val="21"/>
          <w:szCs w:val="21"/>
        </w:rPr>
      </w:pPr>
      <w:r w:rsidRPr="00F921B8">
        <w:rPr>
          <w:rFonts w:ascii="Arial" w:hAnsi="Arial" w:cs="Arial"/>
          <w:color w:val="121124" w:themeColor="text1" w:themeShade="80"/>
          <w:sz w:val="21"/>
          <w:szCs w:val="21"/>
        </w:rPr>
        <w:t>RouteMatch Software is the leading provider of passenger transportation technologies that help transform rider experiences and engage communities. The company is headquartered in Atlanta, GA and works with more than 600 transit agencies across the U.S. and internationally, providing quality software and award-winning customer service. A team of more than 160 professionals who are passionate about transit address industry needs such as routing, scheduling, dispatching, billing, reporting, </w:t>
      </w:r>
      <w:hyperlink r:id="rId6" w:history="1">
        <w:r w:rsidRPr="003C0FC6">
          <w:rPr>
            <w:rStyle w:val="Hyperlink"/>
            <w:rFonts w:ascii="Arial" w:hAnsi="Arial" w:cs="Arial"/>
            <w:color w:val="4CBFC3" w:themeColor="accent3"/>
            <w:sz w:val="21"/>
            <w:szCs w:val="21"/>
          </w:rPr>
          <w:t>CAD/AVL</w:t>
        </w:r>
      </w:hyperlink>
      <w:r w:rsidRPr="00F921B8">
        <w:rPr>
          <w:rFonts w:ascii="Arial" w:hAnsi="Arial" w:cs="Arial"/>
          <w:color w:val="121124" w:themeColor="text1" w:themeShade="80"/>
          <w:sz w:val="21"/>
          <w:szCs w:val="21"/>
        </w:rPr>
        <w:t>, </w:t>
      </w:r>
      <w:hyperlink r:id="rId7" w:history="1">
        <w:r w:rsidRPr="003C0FC6">
          <w:rPr>
            <w:rStyle w:val="Hyperlink"/>
            <w:rFonts w:ascii="Arial" w:hAnsi="Arial" w:cs="Arial"/>
            <w:color w:val="4CBFC3" w:themeColor="accent3"/>
            <w:sz w:val="21"/>
            <w:szCs w:val="21"/>
          </w:rPr>
          <w:t>demand response</w:t>
        </w:r>
      </w:hyperlink>
      <w:r w:rsidRPr="00F921B8">
        <w:rPr>
          <w:rFonts w:ascii="Arial" w:hAnsi="Arial" w:cs="Arial"/>
          <w:color w:val="121124" w:themeColor="text1" w:themeShade="80"/>
          <w:sz w:val="21"/>
          <w:szCs w:val="21"/>
        </w:rPr>
        <w:t> and fixed route integration, </w:t>
      </w:r>
      <w:hyperlink r:id="rId8" w:history="1">
        <w:r w:rsidRPr="003C0FC6">
          <w:rPr>
            <w:rStyle w:val="Hyperlink"/>
            <w:rFonts w:ascii="Arial" w:hAnsi="Arial" w:cs="Arial"/>
            <w:color w:val="4CBFC3" w:themeColor="accent3"/>
            <w:sz w:val="21"/>
            <w:szCs w:val="21"/>
          </w:rPr>
          <w:t>traveler information</w:t>
        </w:r>
      </w:hyperlink>
      <w:r w:rsidRPr="00E665B2">
        <w:rPr>
          <w:rFonts w:ascii="Arial" w:hAnsi="Arial" w:cs="Arial"/>
          <w:color w:val="2B3B8D" w:themeColor="accent1"/>
          <w:sz w:val="21"/>
          <w:szCs w:val="21"/>
        </w:rPr>
        <w:t> </w:t>
      </w:r>
      <w:r w:rsidRPr="00F921B8">
        <w:rPr>
          <w:rFonts w:ascii="Arial" w:hAnsi="Arial" w:cs="Arial"/>
          <w:color w:val="121124" w:themeColor="text1" w:themeShade="80"/>
          <w:sz w:val="21"/>
          <w:szCs w:val="21"/>
        </w:rPr>
        <w:t>services, </w:t>
      </w:r>
      <w:hyperlink r:id="rId9" w:history="1">
        <w:r w:rsidRPr="003C0FC6">
          <w:rPr>
            <w:rStyle w:val="Hyperlink"/>
            <w:rFonts w:ascii="Arial" w:hAnsi="Arial" w:cs="Arial"/>
            <w:color w:val="4CBFC3" w:themeColor="accent3"/>
            <w:sz w:val="21"/>
            <w:szCs w:val="21"/>
          </w:rPr>
          <w:t>mobility management</w:t>
        </w:r>
      </w:hyperlink>
      <w:r w:rsidRPr="00F921B8">
        <w:rPr>
          <w:rFonts w:ascii="Arial" w:hAnsi="Arial" w:cs="Arial"/>
          <w:color w:val="121124" w:themeColor="text1" w:themeShade="80"/>
          <w:sz w:val="21"/>
          <w:szCs w:val="21"/>
        </w:rPr>
        <w:t>, business analytics, and </w:t>
      </w:r>
      <w:hyperlink r:id="rId10" w:history="1">
        <w:r w:rsidRPr="003C0FC6">
          <w:rPr>
            <w:rStyle w:val="Hyperlink"/>
            <w:rFonts w:ascii="Arial" w:hAnsi="Arial" w:cs="Arial"/>
            <w:color w:val="4CBFC3" w:themeColor="accent3"/>
            <w:sz w:val="21"/>
            <w:szCs w:val="21"/>
          </w:rPr>
          <w:t>automated fare collection</w:t>
        </w:r>
      </w:hyperlink>
      <w:r w:rsidRPr="00F921B8">
        <w:rPr>
          <w:rFonts w:ascii="Arial" w:hAnsi="Arial" w:cs="Arial"/>
          <w:color w:val="121124" w:themeColor="text1" w:themeShade="80"/>
          <w:sz w:val="21"/>
          <w:szCs w:val="21"/>
        </w:rPr>
        <w:t>.  Additional information about RouteMatch’s ITS technologies are available at </w:t>
      </w:r>
      <w:hyperlink r:id="rId11" w:history="1">
        <w:r w:rsidRPr="003C0FC6">
          <w:rPr>
            <w:rStyle w:val="Hyperlink"/>
            <w:rFonts w:ascii="Arial" w:hAnsi="Arial" w:cs="Arial"/>
            <w:color w:val="4CBFC3" w:themeColor="accent3"/>
            <w:sz w:val="21"/>
            <w:szCs w:val="21"/>
          </w:rPr>
          <w:t>routematch.com</w:t>
        </w:r>
      </w:hyperlink>
      <w:r w:rsidRPr="006862F8">
        <w:rPr>
          <w:rFonts w:ascii="Arial" w:hAnsi="Arial" w:cs="Arial"/>
          <w:color w:val="2B3B8D" w:themeColor="accent1"/>
          <w:sz w:val="21"/>
          <w:szCs w:val="21"/>
        </w:rPr>
        <w:t> </w:t>
      </w:r>
      <w:r w:rsidRPr="00F921B8">
        <w:rPr>
          <w:rFonts w:ascii="Arial" w:hAnsi="Arial" w:cs="Arial"/>
          <w:color w:val="121124" w:themeColor="text1" w:themeShade="80"/>
          <w:sz w:val="21"/>
          <w:szCs w:val="21"/>
        </w:rPr>
        <w:t>or by calling RouteMatch toll-free at (US) 1-888-840-8791.</w:t>
      </w:r>
    </w:p>
    <w:p w14:paraId="121AFE17" w14:textId="754F642E" w:rsidR="00867262" w:rsidRPr="00F921B8" w:rsidRDefault="00867262" w:rsidP="00F921B8">
      <w:pPr>
        <w:pStyle w:val="NormalWeb"/>
        <w:shd w:val="clear" w:color="auto" w:fill="FFFFFF"/>
        <w:spacing w:before="0" w:beforeAutospacing="0" w:after="158" w:afterAutospacing="0" w:line="276" w:lineRule="auto"/>
        <w:rPr>
          <w:rFonts w:ascii="Arial" w:hAnsi="Arial" w:cs="Arial"/>
          <w:color w:val="4CBFC3" w:themeColor="accent3"/>
          <w:sz w:val="21"/>
          <w:szCs w:val="21"/>
        </w:rPr>
      </w:pPr>
    </w:p>
    <w:sectPr w:rsidR="00867262" w:rsidRPr="00F921B8" w:rsidSect="00B806C6">
      <w:headerReference w:type="default" r:id="rId12"/>
      <w:footerReference w:type="default" r:id="rId13"/>
      <w:pgSz w:w="12240" w:h="15840"/>
      <w:pgMar w:top="1440" w:right="1440" w:bottom="1440" w:left="1440" w:header="201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177F" w14:textId="77777777" w:rsidR="00406D75" w:rsidRDefault="00406D75" w:rsidP="0050634D">
      <w:r>
        <w:separator/>
      </w:r>
    </w:p>
  </w:endnote>
  <w:endnote w:type="continuationSeparator" w:id="0">
    <w:p w14:paraId="7C09CF00" w14:textId="77777777" w:rsidR="00406D75" w:rsidRDefault="00406D75" w:rsidP="0050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7123" w14:textId="77777777" w:rsidR="00B806C6" w:rsidRPr="00F921B8" w:rsidRDefault="00B806C6" w:rsidP="00B806C6">
    <w:pPr>
      <w:pStyle w:val="NormalWeb"/>
      <w:shd w:val="clear" w:color="auto" w:fill="FFFFFF"/>
      <w:spacing w:before="0" w:beforeAutospacing="0" w:after="158" w:afterAutospacing="0" w:line="276" w:lineRule="auto"/>
      <w:rPr>
        <w:rFonts w:ascii="Arial" w:hAnsi="Arial" w:cs="Arial"/>
        <w:b/>
        <w:color w:val="121124" w:themeColor="text1" w:themeShade="80"/>
        <w:sz w:val="21"/>
        <w:szCs w:val="21"/>
      </w:rPr>
    </w:pPr>
    <w:r w:rsidRPr="00F921B8">
      <w:rPr>
        <w:rFonts w:ascii="Arial" w:hAnsi="Arial" w:cs="Arial"/>
        <w:b/>
        <w:color w:val="121124" w:themeColor="text1" w:themeShade="80"/>
        <w:sz w:val="21"/>
        <w:szCs w:val="21"/>
      </w:rPr>
      <w:t>Media Contact</w:t>
    </w:r>
  </w:p>
  <w:p w14:paraId="6E1D4E3D" w14:textId="77777777" w:rsidR="00B806C6" w:rsidRPr="006862F8" w:rsidRDefault="00B806C6" w:rsidP="00B806C6">
    <w:pPr>
      <w:pStyle w:val="NormalWeb"/>
      <w:shd w:val="clear" w:color="auto" w:fill="FFFFFF"/>
      <w:spacing w:before="0" w:beforeAutospacing="0" w:after="158" w:afterAutospacing="0" w:line="276" w:lineRule="auto"/>
      <w:rPr>
        <w:rFonts w:ascii="Arial" w:hAnsi="Arial" w:cs="Arial"/>
        <w:color w:val="F33C32"/>
        <w:sz w:val="21"/>
        <w:szCs w:val="21"/>
      </w:rPr>
    </w:pPr>
    <w:r w:rsidRPr="006862F8">
      <w:rPr>
        <w:rFonts w:ascii="Arial" w:hAnsi="Arial" w:cs="Arial"/>
        <w:color w:val="F33C32"/>
        <w:sz w:val="21"/>
        <w:szCs w:val="21"/>
      </w:rPr>
      <w:t>(Insert the contact information for a representative from your agency)</w:t>
    </w:r>
  </w:p>
  <w:p w14:paraId="4D3D95B2" w14:textId="77777777" w:rsidR="00B806C6" w:rsidRDefault="00B806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3516" w14:textId="77777777" w:rsidR="00406D75" w:rsidRDefault="00406D75" w:rsidP="0050634D">
      <w:r>
        <w:separator/>
      </w:r>
    </w:p>
  </w:footnote>
  <w:footnote w:type="continuationSeparator" w:id="0">
    <w:p w14:paraId="51A0780F" w14:textId="77777777" w:rsidR="00406D75" w:rsidRDefault="00406D75" w:rsidP="00506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BB9F" w14:textId="32657364" w:rsidR="0050634D" w:rsidRDefault="00DE01F3">
    <w:pPr>
      <w:pStyle w:val="Header"/>
    </w:pPr>
    <w:r>
      <w:rPr>
        <w:noProof/>
      </w:rPr>
      <w:drawing>
        <wp:anchor distT="0" distB="0" distL="114300" distR="114300" simplePos="0" relativeHeight="251658240" behindDoc="0" locked="0" layoutInCell="1" allowOverlap="1" wp14:anchorId="3B14CEC6" wp14:editId="1501FEEC">
          <wp:simplePos x="0" y="0"/>
          <wp:positionH relativeFrom="column">
            <wp:posOffset>3211830</wp:posOffset>
          </wp:positionH>
          <wp:positionV relativeFrom="paragraph">
            <wp:posOffset>-817880</wp:posOffset>
          </wp:positionV>
          <wp:extent cx="2402205" cy="498475"/>
          <wp:effectExtent l="0" t="0" r="10795" b="9525"/>
          <wp:wrapThrough wrapText="bothSides">
            <wp:wrapPolygon edited="0">
              <wp:start x="2512" y="0"/>
              <wp:lineTo x="0" y="7704"/>
              <wp:lineTo x="0" y="12107"/>
              <wp:lineTo x="1142" y="17610"/>
              <wp:lineTo x="2512" y="20912"/>
              <wp:lineTo x="5025" y="20912"/>
              <wp:lineTo x="21469" y="16510"/>
              <wp:lineTo x="21469" y="5503"/>
              <wp:lineTo x="4796" y="0"/>
              <wp:lineTo x="251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teShout_Logo.png"/>
                  <pic:cNvPicPr/>
                </pic:nvPicPr>
                <pic:blipFill>
                  <a:blip r:embed="rId1">
                    <a:extLst>
                      <a:ext uri="{28A0092B-C50C-407E-A947-70E740481C1C}">
                        <a14:useLocalDpi xmlns:a14="http://schemas.microsoft.com/office/drawing/2010/main" val="0"/>
                      </a:ext>
                    </a:extLst>
                  </a:blip>
                  <a:stretch>
                    <a:fillRect/>
                  </a:stretch>
                </pic:blipFill>
                <pic:spPr>
                  <a:xfrm>
                    <a:off x="0" y="0"/>
                    <a:ext cx="2402205" cy="4984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FB192F" wp14:editId="790880D7">
          <wp:simplePos x="0" y="0"/>
          <wp:positionH relativeFrom="column">
            <wp:posOffset>12700</wp:posOffset>
          </wp:positionH>
          <wp:positionV relativeFrom="paragraph">
            <wp:posOffset>-862965</wp:posOffset>
          </wp:positionV>
          <wp:extent cx="2007870" cy="498475"/>
          <wp:effectExtent l="0" t="0" r="0" b="9525"/>
          <wp:wrapThrough wrapText="bothSides">
            <wp:wrapPolygon edited="0">
              <wp:start x="0" y="0"/>
              <wp:lineTo x="0" y="20912"/>
              <wp:lineTo x="21313" y="20912"/>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teShout_Logo.png"/>
                  <pic:cNvPicPr/>
                </pic:nvPicPr>
                <pic:blipFill>
                  <a:blip r:embed="rId2">
                    <a:extLst>
                      <a:ext uri="{28A0092B-C50C-407E-A947-70E740481C1C}">
                        <a14:useLocalDpi xmlns:a14="http://schemas.microsoft.com/office/drawing/2010/main" val="0"/>
                      </a:ext>
                    </a:extLst>
                  </a:blip>
                  <a:stretch>
                    <a:fillRect/>
                  </a:stretch>
                </pic:blipFill>
                <pic:spPr>
                  <a:xfrm>
                    <a:off x="0" y="0"/>
                    <a:ext cx="2007870" cy="498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4D"/>
    <w:rsid w:val="00085F3B"/>
    <w:rsid w:val="00174898"/>
    <w:rsid w:val="001F73EC"/>
    <w:rsid w:val="0028145A"/>
    <w:rsid w:val="00304381"/>
    <w:rsid w:val="003859C7"/>
    <w:rsid w:val="003C0FC6"/>
    <w:rsid w:val="003F05FF"/>
    <w:rsid w:val="00406D75"/>
    <w:rsid w:val="00443DA7"/>
    <w:rsid w:val="00454727"/>
    <w:rsid w:val="0050634D"/>
    <w:rsid w:val="00564122"/>
    <w:rsid w:val="006862F8"/>
    <w:rsid w:val="00867262"/>
    <w:rsid w:val="009D28D8"/>
    <w:rsid w:val="00B806C6"/>
    <w:rsid w:val="00DE01F3"/>
    <w:rsid w:val="00E402C8"/>
    <w:rsid w:val="00E665B2"/>
    <w:rsid w:val="00F921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676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26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34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0634D"/>
    <w:rPr>
      <w:rFonts w:eastAsiaTheme="minorEastAsia"/>
      <w:sz w:val="22"/>
      <w:szCs w:val="22"/>
    </w:rPr>
  </w:style>
  <w:style w:type="paragraph" w:styleId="Footer">
    <w:name w:val="footer"/>
    <w:basedOn w:val="Normal"/>
    <w:link w:val="FooterChar"/>
    <w:uiPriority w:val="99"/>
    <w:unhideWhenUsed/>
    <w:rsid w:val="0050634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0634D"/>
    <w:rPr>
      <w:rFonts w:eastAsiaTheme="minorEastAsia"/>
      <w:sz w:val="22"/>
      <w:szCs w:val="22"/>
    </w:rPr>
  </w:style>
  <w:style w:type="paragraph" w:styleId="NormalWeb">
    <w:name w:val="Normal (Web)"/>
    <w:basedOn w:val="Normal"/>
    <w:uiPriority w:val="99"/>
    <w:unhideWhenUsed/>
    <w:rsid w:val="00867262"/>
    <w:pPr>
      <w:spacing w:before="100" w:beforeAutospacing="1" w:after="100" w:afterAutospacing="1"/>
    </w:pPr>
  </w:style>
  <w:style w:type="character" w:styleId="Hyperlink">
    <w:name w:val="Hyperlink"/>
    <w:basedOn w:val="DefaultParagraphFont"/>
    <w:uiPriority w:val="99"/>
    <w:semiHidden/>
    <w:unhideWhenUsed/>
    <w:rsid w:val="00867262"/>
    <w:rPr>
      <w:color w:val="0000FF"/>
      <w:u w:val="single"/>
    </w:rPr>
  </w:style>
  <w:style w:type="character" w:styleId="FollowedHyperlink">
    <w:name w:val="FollowedHyperlink"/>
    <w:basedOn w:val="DefaultParagraphFont"/>
    <w:uiPriority w:val="99"/>
    <w:semiHidden/>
    <w:unhideWhenUsed/>
    <w:rsid w:val="003C0FC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87030">
      <w:bodyDiv w:val="1"/>
      <w:marLeft w:val="0"/>
      <w:marRight w:val="0"/>
      <w:marTop w:val="0"/>
      <w:marBottom w:val="0"/>
      <w:divBdr>
        <w:top w:val="none" w:sz="0" w:space="0" w:color="auto"/>
        <w:left w:val="none" w:sz="0" w:space="0" w:color="auto"/>
        <w:bottom w:val="none" w:sz="0" w:space="0" w:color="auto"/>
        <w:right w:val="none" w:sz="0" w:space="0" w:color="auto"/>
      </w:divBdr>
      <w:divsChild>
        <w:div w:id="1851528638">
          <w:marLeft w:val="0"/>
          <w:marRight w:val="0"/>
          <w:marTop w:val="0"/>
          <w:marBottom w:val="0"/>
          <w:divBdr>
            <w:top w:val="none" w:sz="0" w:space="0" w:color="auto"/>
            <w:left w:val="none" w:sz="0" w:space="0" w:color="auto"/>
            <w:bottom w:val="none" w:sz="0" w:space="0" w:color="auto"/>
            <w:right w:val="none" w:sz="0" w:space="0" w:color="auto"/>
          </w:divBdr>
        </w:div>
        <w:div w:id="855463787">
          <w:marLeft w:val="0"/>
          <w:marRight w:val="0"/>
          <w:marTop w:val="0"/>
          <w:marBottom w:val="0"/>
          <w:divBdr>
            <w:top w:val="none" w:sz="0" w:space="0" w:color="auto"/>
            <w:left w:val="none" w:sz="0" w:space="0" w:color="auto"/>
            <w:bottom w:val="none" w:sz="0" w:space="0" w:color="auto"/>
            <w:right w:val="none" w:sz="0" w:space="0" w:color="auto"/>
          </w:divBdr>
        </w:div>
        <w:div w:id="1360741683">
          <w:marLeft w:val="0"/>
          <w:marRight w:val="0"/>
          <w:marTop w:val="0"/>
          <w:marBottom w:val="0"/>
          <w:divBdr>
            <w:top w:val="none" w:sz="0" w:space="0" w:color="auto"/>
            <w:left w:val="none" w:sz="0" w:space="0" w:color="auto"/>
            <w:bottom w:val="none" w:sz="0" w:space="0" w:color="auto"/>
            <w:right w:val="none" w:sz="0" w:space="0" w:color="auto"/>
          </w:divBdr>
        </w:div>
        <w:div w:id="1116867585">
          <w:marLeft w:val="0"/>
          <w:marRight w:val="0"/>
          <w:marTop w:val="0"/>
          <w:marBottom w:val="0"/>
          <w:divBdr>
            <w:top w:val="none" w:sz="0" w:space="0" w:color="auto"/>
            <w:left w:val="none" w:sz="0" w:space="0" w:color="auto"/>
            <w:bottom w:val="none" w:sz="0" w:space="0" w:color="auto"/>
            <w:right w:val="none" w:sz="0" w:space="0" w:color="auto"/>
          </w:divBdr>
        </w:div>
        <w:div w:id="201406409">
          <w:marLeft w:val="0"/>
          <w:marRight w:val="0"/>
          <w:marTop w:val="0"/>
          <w:marBottom w:val="0"/>
          <w:divBdr>
            <w:top w:val="none" w:sz="0" w:space="0" w:color="auto"/>
            <w:left w:val="none" w:sz="0" w:space="0" w:color="auto"/>
            <w:bottom w:val="none" w:sz="0" w:space="0" w:color="auto"/>
            <w:right w:val="none" w:sz="0" w:space="0" w:color="auto"/>
          </w:divBdr>
        </w:div>
        <w:div w:id="528445521">
          <w:marLeft w:val="0"/>
          <w:marRight w:val="0"/>
          <w:marTop w:val="0"/>
          <w:marBottom w:val="0"/>
          <w:divBdr>
            <w:top w:val="none" w:sz="0" w:space="0" w:color="auto"/>
            <w:left w:val="none" w:sz="0" w:space="0" w:color="auto"/>
            <w:bottom w:val="none" w:sz="0" w:space="0" w:color="auto"/>
            <w:right w:val="none" w:sz="0" w:space="0" w:color="auto"/>
          </w:divBdr>
        </w:div>
        <w:div w:id="239676701">
          <w:marLeft w:val="0"/>
          <w:marRight w:val="0"/>
          <w:marTop w:val="0"/>
          <w:marBottom w:val="0"/>
          <w:divBdr>
            <w:top w:val="none" w:sz="0" w:space="0" w:color="auto"/>
            <w:left w:val="none" w:sz="0" w:space="0" w:color="auto"/>
            <w:bottom w:val="none" w:sz="0" w:space="0" w:color="auto"/>
            <w:right w:val="none" w:sz="0" w:space="0" w:color="auto"/>
          </w:divBdr>
        </w:div>
        <w:div w:id="1326014060">
          <w:marLeft w:val="0"/>
          <w:marRight w:val="0"/>
          <w:marTop w:val="0"/>
          <w:marBottom w:val="0"/>
          <w:divBdr>
            <w:top w:val="none" w:sz="0" w:space="0" w:color="auto"/>
            <w:left w:val="none" w:sz="0" w:space="0" w:color="auto"/>
            <w:bottom w:val="none" w:sz="0" w:space="0" w:color="auto"/>
            <w:right w:val="none" w:sz="0" w:space="0" w:color="auto"/>
          </w:divBdr>
        </w:div>
        <w:div w:id="1761365741">
          <w:marLeft w:val="0"/>
          <w:marRight w:val="0"/>
          <w:marTop w:val="0"/>
          <w:marBottom w:val="0"/>
          <w:divBdr>
            <w:top w:val="none" w:sz="0" w:space="0" w:color="auto"/>
            <w:left w:val="none" w:sz="0" w:space="0" w:color="auto"/>
            <w:bottom w:val="none" w:sz="0" w:space="0" w:color="auto"/>
            <w:right w:val="none" w:sz="0" w:space="0" w:color="auto"/>
          </w:divBdr>
        </w:div>
        <w:div w:id="16588306">
          <w:marLeft w:val="0"/>
          <w:marRight w:val="0"/>
          <w:marTop w:val="0"/>
          <w:marBottom w:val="0"/>
          <w:divBdr>
            <w:top w:val="none" w:sz="0" w:space="0" w:color="auto"/>
            <w:left w:val="none" w:sz="0" w:space="0" w:color="auto"/>
            <w:bottom w:val="none" w:sz="0" w:space="0" w:color="auto"/>
            <w:right w:val="none" w:sz="0" w:space="0" w:color="auto"/>
          </w:divBdr>
        </w:div>
        <w:div w:id="457797139">
          <w:marLeft w:val="0"/>
          <w:marRight w:val="0"/>
          <w:marTop w:val="0"/>
          <w:marBottom w:val="0"/>
          <w:divBdr>
            <w:top w:val="none" w:sz="0" w:space="0" w:color="auto"/>
            <w:left w:val="none" w:sz="0" w:space="0" w:color="auto"/>
            <w:bottom w:val="none" w:sz="0" w:space="0" w:color="auto"/>
            <w:right w:val="none" w:sz="0" w:space="0" w:color="auto"/>
          </w:divBdr>
        </w:div>
        <w:div w:id="1808546331">
          <w:marLeft w:val="0"/>
          <w:marRight w:val="0"/>
          <w:marTop w:val="0"/>
          <w:marBottom w:val="0"/>
          <w:divBdr>
            <w:top w:val="none" w:sz="0" w:space="0" w:color="auto"/>
            <w:left w:val="none" w:sz="0" w:space="0" w:color="auto"/>
            <w:bottom w:val="none" w:sz="0" w:space="0" w:color="auto"/>
            <w:right w:val="none" w:sz="0" w:space="0" w:color="auto"/>
          </w:divBdr>
        </w:div>
        <w:div w:id="833957693">
          <w:marLeft w:val="0"/>
          <w:marRight w:val="0"/>
          <w:marTop w:val="0"/>
          <w:marBottom w:val="0"/>
          <w:divBdr>
            <w:top w:val="none" w:sz="0" w:space="0" w:color="auto"/>
            <w:left w:val="none" w:sz="0" w:space="0" w:color="auto"/>
            <w:bottom w:val="none" w:sz="0" w:space="0" w:color="auto"/>
            <w:right w:val="none" w:sz="0" w:space="0" w:color="auto"/>
          </w:divBdr>
        </w:div>
        <w:div w:id="1305967758">
          <w:marLeft w:val="0"/>
          <w:marRight w:val="0"/>
          <w:marTop w:val="0"/>
          <w:marBottom w:val="0"/>
          <w:divBdr>
            <w:top w:val="none" w:sz="0" w:space="0" w:color="auto"/>
            <w:left w:val="none" w:sz="0" w:space="0" w:color="auto"/>
            <w:bottom w:val="none" w:sz="0" w:space="0" w:color="auto"/>
            <w:right w:val="none" w:sz="0" w:space="0" w:color="auto"/>
          </w:divBdr>
        </w:div>
        <w:div w:id="2064711755">
          <w:marLeft w:val="0"/>
          <w:marRight w:val="0"/>
          <w:marTop w:val="0"/>
          <w:marBottom w:val="0"/>
          <w:divBdr>
            <w:top w:val="none" w:sz="0" w:space="0" w:color="auto"/>
            <w:left w:val="none" w:sz="0" w:space="0" w:color="auto"/>
            <w:bottom w:val="none" w:sz="0" w:space="0" w:color="auto"/>
            <w:right w:val="none" w:sz="0" w:space="0" w:color="auto"/>
          </w:divBdr>
        </w:div>
        <w:div w:id="1387028528">
          <w:marLeft w:val="0"/>
          <w:marRight w:val="0"/>
          <w:marTop w:val="0"/>
          <w:marBottom w:val="0"/>
          <w:divBdr>
            <w:top w:val="none" w:sz="0" w:space="0" w:color="auto"/>
            <w:left w:val="none" w:sz="0" w:space="0" w:color="auto"/>
            <w:bottom w:val="none" w:sz="0" w:space="0" w:color="auto"/>
            <w:right w:val="none" w:sz="0" w:space="0" w:color="auto"/>
          </w:divBdr>
        </w:div>
        <w:div w:id="699552323">
          <w:marLeft w:val="0"/>
          <w:marRight w:val="0"/>
          <w:marTop w:val="0"/>
          <w:marBottom w:val="0"/>
          <w:divBdr>
            <w:top w:val="none" w:sz="0" w:space="0" w:color="auto"/>
            <w:left w:val="none" w:sz="0" w:space="0" w:color="auto"/>
            <w:bottom w:val="none" w:sz="0" w:space="0" w:color="auto"/>
            <w:right w:val="none" w:sz="0" w:space="0" w:color="auto"/>
          </w:divBdr>
        </w:div>
        <w:div w:id="1875381063">
          <w:marLeft w:val="0"/>
          <w:marRight w:val="0"/>
          <w:marTop w:val="0"/>
          <w:marBottom w:val="0"/>
          <w:divBdr>
            <w:top w:val="none" w:sz="0" w:space="0" w:color="auto"/>
            <w:left w:val="none" w:sz="0" w:space="0" w:color="auto"/>
            <w:bottom w:val="none" w:sz="0" w:space="0" w:color="auto"/>
            <w:right w:val="none" w:sz="0" w:space="0" w:color="auto"/>
          </w:divBdr>
        </w:div>
        <w:div w:id="469980825">
          <w:marLeft w:val="0"/>
          <w:marRight w:val="0"/>
          <w:marTop w:val="0"/>
          <w:marBottom w:val="0"/>
          <w:divBdr>
            <w:top w:val="none" w:sz="0" w:space="0" w:color="auto"/>
            <w:left w:val="none" w:sz="0" w:space="0" w:color="auto"/>
            <w:bottom w:val="none" w:sz="0" w:space="0" w:color="auto"/>
            <w:right w:val="none" w:sz="0" w:space="0" w:color="auto"/>
          </w:divBdr>
        </w:div>
        <w:div w:id="977733435">
          <w:marLeft w:val="0"/>
          <w:marRight w:val="0"/>
          <w:marTop w:val="0"/>
          <w:marBottom w:val="0"/>
          <w:divBdr>
            <w:top w:val="none" w:sz="0" w:space="0" w:color="auto"/>
            <w:left w:val="none" w:sz="0" w:space="0" w:color="auto"/>
            <w:bottom w:val="none" w:sz="0" w:space="0" w:color="auto"/>
            <w:right w:val="none" w:sz="0" w:space="0" w:color="auto"/>
          </w:divBdr>
        </w:div>
        <w:div w:id="1937394969">
          <w:marLeft w:val="0"/>
          <w:marRight w:val="0"/>
          <w:marTop w:val="0"/>
          <w:marBottom w:val="0"/>
          <w:divBdr>
            <w:top w:val="none" w:sz="0" w:space="0" w:color="auto"/>
            <w:left w:val="none" w:sz="0" w:space="0" w:color="auto"/>
            <w:bottom w:val="none" w:sz="0" w:space="0" w:color="auto"/>
            <w:right w:val="none" w:sz="0" w:space="0" w:color="auto"/>
          </w:divBdr>
        </w:div>
        <w:div w:id="1427189919">
          <w:marLeft w:val="0"/>
          <w:marRight w:val="0"/>
          <w:marTop w:val="0"/>
          <w:marBottom w:val="0"/>
          <w:divBdr>
            <w:top w:val="none" w:sz="0" w:space="0" w:color="auto"/>
            <w:left w:val="none" w:sz="0" w:space="0" w:color="auto"/>
            <w:bottom w:val="none" w:sz="0" w:space="0" w:color="auto"/>
            <w:right w:val="none" w:sz="0" w:space="0" w:color="auto"/>
          </w:divBdr>
        </w:div>
        <w:div w:id="1544174151">
          <w:marLeft w:val="0"/>
          <w:marRight w:val="0"/>
          <w:marTop w:val="0"/>
          <w:marBottom w:val="0"/>
          <w:divBdr>
            <w:top w:val="none" w:sz="0" w:space="0" w:color="auto"/>
            <w:left w:val="none" w:sz="0" w:space="0" w:color="auto"/>
            <w:bottom w:val="none" w:sz="0" w:space="0" w:color="auto"/>
            <w:right w:val="none" w:sz="0" w:space="0" w:color="auto"/>
          </w:divBdr>
        </w:div>
        <w:div w:id="1355158077">
          <w:marLeft w:val="0"/>
          <w:marRight w:val="0"/>
          <w:marTop w:val="0"/>
          <w:marBottom w:val="0"/>
          <w:divBdr>
            <w:top w:val="none" w:sz="0" w:space="0" w:color="auto"/>
            <w:left w:val="none" w:sz="0" w:space="0" w:color="auto"/>
            <w:bottom w:val="none" w:sz="0" w:space="0" w:color="auto"/>
            <w:right w:val="none" w:sz="0" w:space="0" w:color="auto"/>
          </w:divBdr>
        </w:div>
        <w:div w:id="1237740827">
          <w:marLeft w:val="0"/>
          <w:marRight w:val="0"/>
          <w:marTop w:val="0"/>
          <w:marBottom w:val="0"/>
          <w:divBdr>
            <w:top w:val="none" w:sz="0" w:space="0" w:color="auto"/>
            <w:left w:val="none" w:sz="0" w:space="0" w:color="auto"/>
            <w:bottom w:val="none" w:sz="0" w:space="0" w:color="auto"/>
            <w:right w:val="none" w:sz="0" w:space="0" w:color="auto"/>
          </w:divBdr>
        </w:div>
        <w:div w:id="1283223980">
          <w:marLeft w:val="0"/>
          <w:marRight w:val="0"/>
          <w:marTop w:val="0"/>
          <w:marBottom w:val="0"/>
          <w:divBdr>
            <w:top w:val="none" w:sz="0" w:space="0" w:color="auto"/>
            <w:left w:val="none" w:sz="0" w:space="0" w:color="auto"/>
            <w:bottom w:val="none" w:sz="0" w:space="0" w:color="auto"/>
            <w:right w:val="none" w:sz="0" w:space="0" w:color="auto"/>
          </w:divBdr>
        </w:div>
        <w:div w:id="1858153797">
          <w:marLeft w:val="0"/>
          <w:marRight w:val="0"/>
          <w:marTop w:val="0"/>
          <w:marBottom w:val="0"/>
          <w:divBdr>
            <w:top w:val="none" w:sz="0" w:space="0" w:color="auto"/>
            <w:left w:val="none" w:sz="0" w:space="0" w:color="auto"/>
            <w:bottom w:val="none" w:sz="0" w:space="0" w:color="auto"/>
            <w:right w:val="none" w:sz="0" w:space="0" w:color="auto"/>
          </w:divBdr>
        </w:div>
      </w:divsChild>
    </w:div>
    <w:div w:id="899243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routematch.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routematch.com/solutions/software/fixed-route/" TargetMode="External"/><Relationship Id="rId7" Type="http://schemas.openxmlformats.org/officeDocument/2006/relationships/hyperlink" Target="https://www.routematch.com/solutions/software/paratransit/" TargetMode="External"/><Relationship Id="rId8" Type="http://schemas.openxmlformats.org/officeDocument/2006/relationships/hyperlink" Target="https://www.routematch.com/solutions/software/traveler-information-services/" TargetMode="External"/><Relationship Id="rId9" Type="http://schemas.openxmlformats.org/officeDocument/2006/relationships/hyperlink" Target="https://www.routematch.com/solutions/software/mobility-management/" TargetMode="External"/><Relationship Id="rId10" Type="http://schemas.openxmlformats.org/officeDocument/2006/relationships/hyperlink" Target="http://routematch.com/solutions/automated-fare-coll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eme">
  <a:themeElements>
    <a:clrScheme name="Theme">
      <a:dk1>
        <a:srgbClr val="242349"/>
      </a:dk1>
      <a:lt1>
        <a:srgbClr val="FFFFFF"/>
      </a:lt1>
      <a:dk2>
        <a:srgbClr val="A7A7A7"/>
      </a:dk2>
      <a:lt2>
        <a:srgbClr val="535353"/>
      </a:lt2>
      <a:accent1>
        <a:srgbClr val="2B3B8D"/>
      </a:accent1>
      <a:accent2>
        <a:srgbClr val="D31C5B"/>
      </a:accent2>
      <a:accent3>
        <a:srgbClr val="4CBFC3"/>
      </a:accent3>
      <a:accent4>
        <a:srgbClr val="FFC000"/>
      </a:accent4>
      <a:accent5>
        <a:srgbClr val="242349"/>
      </a:accent5>
      <a:accent6>
        <a:srgbClr val="BCBEC0"/>
      </a:accent6>
      <a:hlink>
        <a:srgbClr val="0000FF"/>
      </a:hlink>
      <a:folHlink>
        <a:srgbClr val="FF00FF"/>
      </a:folHlink>
    </a:clrScheme>
    <a:fontScheme name="Theme">
      <a:majorFont>
        <a:latin typeface="Calibri"/>
        <a:ea typeface="Calibri"/>
        <a:cs typeface="Calibri"/>
      </a:majorFont>
      <a:minorFont>
        <a:latin typeface="Helvetica"/>
        <a:ea typeface="Helvetica"/>
        <a:cs typeface="Helvetica"/>
      </a:minorFont>
    </a:fontScheme>
    <a:fmtScheme name="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5"/>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5"/>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446</Words>
  <Characters>2546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Colburn</dc:creator>
  <cp:keywords/>
  <dc:description/>
  <cp:lastModifiedBy>Allison Colburn</cp:lastModifiedBy>
  <cp:revision>7</cp:revision>
  <dcterms:created xsi:type="dcterms:W3CDTF">2017-06-17T15:23:00Z</dcterms:created>
  <dcterms:modified xsi:type="dcterms:W3CDTF">2017-06-22T23:11:00Z</dcterms:modified>
</cp:coreProperties>
</file>